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65" w:rsidRDefault="00EE4365" w:rsidP="00EE4365"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安徽医科大学“</w:t>
      </w:r>
      <w:r>
        <w:rPr>
          <w:rFonts w:hint="eastAsia"/>
          <w:b/>
          <w:sz w:val="36"/>
          <w:szCs w:val="36"/>
        </w:rPr>
        <w:t>深圳海王奖</w:t>
      </w:r>
      <w:r>
        <w:rPr>
          <w:rFonts w:hint="eastAsia"/>
          <w:b/>
          <w:sz w:val="36"/>
          <w:szCs w:val="36"/>
        </w:rPr>
        <w:t>学金”评定办法</w:t>
      </w:r>
    </w:p>
    <w:p w:rsidR="00EE4365" w:rsidRDefault="00EE4365" w:rsidP="00EE436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E4365" w:rsidRDefault="00EE4365" w:rsidP="00EE4365">
      <w:pPr>
        <w:pStyle w:val="a5"/>
        <w:ind w:firstLineChars="200" w:firstLine="607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为了激励在校学生刻苦学习，奋发进取，德、智、体、美全面发展，</w:t>
      </w:r>
      <w:r w:rsidR="002C4DD9" w:rsidRPr="002C4DD9">
        <w:rPr>
          <w:rFonts w:ascii="仿宋_GB2312" w:eastAsia="仿宋_GB2312" w:hAnsi="Times New Roman" w:cs="Times New Roman" w:hint="eastAsia"/>
          <w:sz w:val="32"/>
          <w:szCs w:val="32"/>
        </w:rPr>
        <w:t>深圳海王集团</w:t>
      </w:r>
      <w:r>
        <w:rPr>
          <w:rFonts w:ascii="仿宋_GB2312" w:eastAsia="仿宋_GB2312" w:hAnsi="Times New Roman" w:cs="Times New Roman" w:hint="eastAsia"/>
          <w:sz w:val="32"/>
          <w:szCs w:val="32"/>
        </w:rPr>
        <w:t>在我校捐资设立“</w:t>
      </w:r>
      <w:r w:rsidR="002C4DD9" w:rsidRPr="002C4DD9">
        <w:rPr>
          <w:rFonts w:ascii="仿宋_GB2312" w:eastAsia="仿宋_GB2312" w:hAnsi="Times New Roman" w:cs="Times New Roman" w:hint="eastAsia"/>
          <w:sz w:val="32"/>
          <w:szCs w:val="32"/>
        </w:rPr>
        <w:t>深圳海王奖学金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”。</w:t>
      </w:r>
    </w:p>
    <w:p w:rsidR="00EE4365" w:rsidRDefault="00EE4365" w:rsidP="00EE4365">
      <w:pPr>
        <w:ind w:firstLineChars="200" w:firstLine="609"/>
        <w:rPr>
          <w:rFonts w:ascii="仿宋_GB2312" w:eastAsia="仿宋_GB2312" w:hAnsi="宋体"/>
          <w:b/>
          <w:sz w:val="32"/>
          <w:szCs w:val="28"/>
        </w:rPr>
      </w:pPr>
      <w:r>
        <w:rPr>
          <w:rFonts w:ascii="仿宋_GB2312" w:eastAsia="仿宋_GB2312" w:hAnsi="宋体" w:hint="eastAsia"/>
          <w:b/>
          <w:sz w:val="32"/>
          <w:szCs w:val="28"/>
        </w:rPr>
        <w:t>一、申请条件</w:t>
      </w:r>
    </w:p>
    <w:p w:rsidR="00EE4365" w:rsidRPr="00176945" w:rsidRDefault="00EE4365" w:rsidP="00EE43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int="eastAsia"/>
          <w:sz w:val="32"/>
          <w:szCs w:val="32"/>
        </w:rPr>
        <w:t>一）我校接受普通高等学历教育的全日制在校学生，且当学年被认定为家庭经济困难学生</w:t>
      </w:r>
      <w:r w:rsidRPr="00176945">
        <w:rPr>
          <w:rFonts w:ascii="仿宋_GB2312" w:eastAsia="仿宋_GB2312" w:hint="eastAsia"/>
          <w:sz w:val="32"/>
          <w:szCs w:val="32"/>
        </w:rPr>
        <w:t>。</w:t>
      </w:r>
    </w:p>
    <w:p w:rsidR="00EE4365" w:rsidRDefault="00EE4365" w:rsidP="00EE43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（二）热爱社会主义祖国，拥护中国共产党的领导，自觉遵守国家法律法规、社会公德和学校各项规章制度；</w:t>
      </w:r>
    </w:p>
    <w:p w:rsidR="00EE4365" w:rsidRDefault="00EE4365" w:rsidP="00EE4365">
      <w:pPr>
        <w:ind w:firstLineChars="150" w:firstLine="4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（三）诚实守信，关心集体，乐于助人，积极参加社会公益活动和文体活动；</w:t>
      </w:r>
    </w:p>
    <w:p w:rsidR="00EE4365" w:rsidRDefault="00EE4365" w:rsidP="00EE4365">
      <w:pPr>
        <w:ind w:firstLineChars="150" w:firstLine="4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（四）在校期间勤奋学习，综合素质评定智育成绩优秀，</w:t>
      </w:r>
      <w:r w:rsidRPr="007013D8">
        <w:rPr>
          <w:rFonts w:ascii="仿宋_GB2312" w:eastAsia="仿宋_GB2312" w:hint="eastAsia"/>
          <w:sz w:val="32"/>
          <w:szCs w:val="32"/>
        </w:rPr>
        <w:t>德、体、美三项总成绩排名位列参评学生数的前</w:t>
      </w:r>
      <w:r w:rsidR="002C4DD9">
        <w:rPr>
          <w:rFonts w:ascii="仿宋_GB2312" w:eastAsia="仿宋_GB2312"/>
          <w:sz w:val="32"/>
          <w:szCs w:val="32"/>
        </w:rPr>
        <w:t>6</w:t>
      </w:r>
      <w:r w:rsidRPr="007013D8">
        <w:rPr>
          <w:rFonts w:ascii="仿宋_GB2312" w:eastAsia="仿宋_GB2312"/>
          <w:sz w:val="32"/>
          <w:szCs w:val="32"/>
        </w:rPr>
        <w:t>0%</w:t>
      </w:r>
      <w:r>
        <w:rPr>
          <w:rFonts w:ascii="仿宋_GB2312" w:eastAsia="仿宋_GB2312" w:hint="eastAsia"/>
          <w:sz w:val="32"/>
          <w:szCs w:val="32"/>
        </w:rPr>
        <w:t>，大二年级以上（含大二）大学英语四级考试成绩需达</w:t>
      </w:r>
      <w:r w:rsidRPr="00F278A8">
        <w:rPr>
          <w:rFonts w:eastAsia="仿宋_GB2312"/>
          <w:sz w:val="32"/>
          <w:szCs w:val="32"/>
        </w:rPr>
        <w:t>425</w:t>
      </w:r>
      <w:r>
        <w:rPr>
          <w:rFonts w:ascii="仿宋_GB2312" w:eastAsia="仿宋_GB2312" w:hint="eastAsia"/>
          <w:sz w:val="32"/>
          <w:szCs w:val="32"/>
        </w:rPr>
        <w:t>分以上，硕士研究生及临床医学（</w:t>
      </w:r>
      <w:proofErr w:type="gramStart"/>
      <w:r>
        <w:rPr>
          <w:rFonts w:ascii="仿宋_GB2312" w:eastAsia="仿宋_GB2312" w:hint="eastAsia"/>
          <w:sz w:val="32"/>
          <w:szCs w:val="32"/>
        </w:rPr>
        <w:t>本硕连读</w:t>
      </w:r>
      <w:proofErr w:type="gramEnd"/>
      <w:r>
        <w:rPr>
          <w:rFonts w:ascii="仿宋_GB2312" w:eastAsia="仿宋_GB2312" w:hint="eastAsia"/>
          <w:sz w:val="32"/>
          <w:szCs w:val="32"/>
        </w:rPr>
        <w:t>）专业大三年级以上（含大三）大学英语六级考试成绩需达</w:t>
      </w:r>
      <w:r w:rsidRPr="00105987">
        <w:rPr>
          <w:rFonts w:eastAsia="仿宋_GB2312"/>
          <w:sz w:val="32"/>
          <w:szCs w:val="32"/>
        </w:rPr>
        <w:t>425</w:t>
      </w:r>
      <w:r w:rsidRPr="00105987">
        <w:rPr>
          <w:rFonts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以上；</w:t>
      </w:r>
    </w:p>
    <w:p w:rsidR="00EE4365" w:rsidRDefault="00EE4365" w:rsidP="00EE4365">
      <w:pPr>
        <w:ind w:firstLineChars="150" w:firstLine="4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（五）本奖学金与其他奖学金不重复享受；</w:t>
      </w:r>
    </w:p>
    <w:p w:rsidR="00EE4365" w:rsidRDefault="00EE4365" w:rsidP="00EE4365">
      <w:pPr>
        <w:ind w:firstLineChars="150" w:firstLine="4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（六）参评学年和评定期间已办理注册手续；</w:t>
      </w:r>
    </w:p>
    <w:p w:rsidR="00EE4365" w:rsidRDefault="00EE4365" w:rsidP="00EE4365">
      <w:pPr>
        <w:ind w:firstLineChars="150" w:firstLine="4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Pr="00ED7471">
        <w:rPr>
          <w:rFonts w:ascii="仿宋_GB2312" w:eastAsia="仿宋_GB2312" w:hint="eastAsia"/>
          <w:sz w:val="32"/>
          <w:szCs w:val="32"/>
        </w:rPr>
        <w:t>符合上述条件的体育特长生优先考虑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EE4365" w:rsidRDefault="00EE4365" w:rsidP="00EE4365">
      <w:pPr>
        <w:ind w:firstLineChars="150" w:firstLine="4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（八）下列情况无参评资格或取消已获资格：</w:t>
      </w:r>
    </w:p>
    <w:p w:rsidR="00EE4365" w:rsidRDefault="00EE4365" w:rsidP="00EE4365">
      <w:pPr>
        <w:ind w:firstLineChars="150" w:firstLine="4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）本学年受到校纪校规处分</w:t>
      </w:r>
      <w:r>
        <w:rPr>
          <w:rFonts w:eastAsia="仿宋_GB2312" w:hint="eastAsia"/>
          <w:sz w:val="32"/>
          <w:szCs w:val="32"/>
        </w:rPr>
        <w:t>（含学院通报批评以上处分）；</w:t>
      </w:r>
    </w:p>
    <w:p w:rsidR="00EE4365" w:rsidRPr="00C10F9A" w:rsidRDefault="00EE4365" w:rsidP="00EE4365">
      <w:pPr>
        <w:ind w:firstLineChars="150" w:firstLine="455"/>
        <w:rPr>
          <w:rFonts w:ascii="仿宋_GB2312" w:eastAsia="仿宋_GB2312"/>
          <w:sz w:val="32"/>
          <w:szCs w:val="32"/>
        </w:rPr>
      </w:pPr>
      <w:r w:rsidRPr="001F5D87"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 w:rsidRPr="001F5D87"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仍在校纪校规处分期内（含到期未解除处分）；</w:t>
      </w:r>
    </w:p>
    <w:p w:rsidR="00EE4365" w:rsidRDefault="00EE4365" w:rsidP="00EE4365">
      <w:pPr>
        <w:ind w:firstLineChars="150" w:firstLine="455"/>
        <w:rPr>
          <w:rFonts w:ascii="仿宋_GB2312" w:eastAsia="仿宋_GB2312"/>
          <w:sz w:val="32"/>
          <w:szCs w:val="32"/>
        </w:rPr>
      </w:pPr>
      <w:r w:rsidRPr="001F5D87"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 w:rsidRPr="001F5D87"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获本奖学金后，若有违反校纪校规，或不能按教学要求</w:t>
      </w:r>
      <w:r>
        <w:rPr>
          <w:rFonts w:ascii="仿宋_GB2312" w:eastAsia="仿宋_GB2312" w:hint="eastAsia"/>
          <w:sz w:val="32"/>
          <w:szCs w:val="32"/>
        </w:rPr>
        <w:lastRenderedPageBreak/>
        <w:t>完成学习任务，取消本奖学金的荣誉称号，并追回其所获奖学金。</w:t>
      </w:r>
    </w:p>
    <w:p w:rsidR="00EE4365" w:rsidRDefault="00EE4365" w:rsidP="00EE4365">
      <w:pPr>
        <w:ind w:firstLineChars="200" w:firstLine="609"/>
        <w:rPr>
          <w:rFonts w:ascii="仿宋_GB2312" w:eastAsia="仿宋_GB2312" w:hAnsi="宋体"/>
          <w:b/>
          <w:sz w:val="32"/>
          <w:szCs w:val="28"/>
        </w:rPr>
      </w:pPr>
      <w:r>
        <w:rPr>
          <w:rFonts w:ascii="仿宋_GB2312" w:eastAsia="仿宋_GB2312" w:hAnsi="宋体" w:hint="eastAsia"/>
          <w:b/>
          <w:sz w:val="32"/>
          <w:szCs w:val="28"/>
        </w:rPr>
        <w:t>二、评定程序</w:t>
      </w:r>
    </w:p>
    <w:p w:rsidR="00EE4365" w:rsidRDefault="00EE4365" w:rsidP="00EE4365">
      <w:pPr>
        <w:ind w:firstLineChars="200" w:firstLine="5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int="eastAsia"/>
          <w:sz w:val="32"/>
          <w:szCs w:val="32"/>
        </w:rPr>
        <w:t>一）由学生本人提出申请，经年级评议提出推荐意见，报学院初审。</w:t>
      </w:r>
    </w:p>
    <w:p w:rsidR="00EE4365" w:rsidRDefault="00EE4365" w:rsidP="00EE4365">
      <w:pPr>
        <w:ind w:firstLineChars="200" w:firstLine="6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（二）学院审核并公示后无异议，签署初审意见报送学生处审核通过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报学校批准。</w:t>
      </w:r>
    </w:p>
    <w:p w:rsidR="00EE4365" w:rsidRDefault="00EE4365" w:rsidP="00EE4365">
      <w:pPr>
        <w:ind w:firstLineChars="200" w:firstLine="609"/>
        <w:rPr>
          <w:rFonts w:ascii="仿宋_GB2312" w:eastAsia="仿宋_GB2312" w:hAnsi="宋体"/>
          <w:b/>
          <w:sz w:val="32"/>
          <w:szCs w:val="28"/>
        </w:rPr>
      </w:pPr>
      <w:r>
        <w:rPr>
          <w:rFonts w:ascii="仿宋_GB2312" w:eastAsia="仿宋_GB2312" w:hAnsi="宋体" w:hint="eastAsia"/>
          <w:b/>
          <w:sz w:val="32"/>
          <w:szCs w:val="28"/>
        </w:rPr>
        <w:t>三、授奖名额和奖励标准</w:t>
      </w:r>
    </w:p>
    <w:p w:rsidR="00EE4365" w:rsidRPr="00F278A8" w:rsidRDefault="00EE4365" w:rsidP="00EE4365">
      <w:pPr>
        <w:ind w:firstLineChars="200" w:firstLine="527"/>
        <w:rPr>
          <w:rFonts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int="eastAsia"/>
          <w:sz w:val="32"/>
          <w:szCs w:val="32"/>
        </w:rPr>
        <w:t>一）“</w:t>
      </w:r>
      <w:r w:rsidR="009B4E7A" w:rsidRPr="009B4E7A">
        <w:rPr>
          <w:rFonts w:ascii="仿宋_GB2312" w:eastAsia="仿宋_GB2312" w:hint="eastAsia"/>
          <w:sz w:val="32"/>
          <w:szCs w:val="32"/>
        </w:rPr>
        <w:t>深圳海王奖学金</w:t>
      </w:r>
      <w:r>
        <w:rPr>
          <w:rFonts w:ascii="仿宋_GB2312" w:eastAsia="仿宋_GB2312" w:hint="eastAsia"/>
          <w:sz w:val="32"/>
          <w:szCs w:val="32"/>
        </w:rPr>
        <w:t>”授奖名额每年</w:t>
      </w:r>
      <w:r>
        <w:rPr>
          <w:rFonts w:eastAsia="仿宋_GB2312"/>
          <w:sz w:val="32"/>
          <w:szCs w:val="32"/>
        </w:rPr>
        <w:t>100</w:t>
      </w:r>
      <w:r w:rsidRPr="00F278A8">
        <w:rPr>
          <w:rFonts w:eastAsia="仿宋_GB2312" w:hint="eastAsia"/>
          <w:sz w:val="32"/>
          <w:szCs w:val="32"/>
        </w:rPr>
        <w:t>名</w:t>
      </w:r>
      <w:r>
        <w:rPr>
          <w:rFonts w:eastAsia="仿宋_GB2312" w:hint="eastAsia"/>
          <w:sz w:val="32"/>
          <w:szCs w:val="32"/>
        </w:rPr>
        <w:t>，由学生处提出名额分配方案</w:t>
      </w:r>
      <w:r w:rsidRPr="00F278A8">
        <w:rPr>
          <w:rFonts w:eastAsia="仿宋_GB2312" w:hint="eastAsia"/>
          <w:sz w:val="32"/>
          <w:szCs w:val="32"/>
        </w:rPr>
        <w:t>。</w:t>
      </w:r>
    </w:p>
    <w:p w:rsidR="00EE4365" w:rsidRDefault="00EE4365" w:rsidP="00EE4365">
      <w:pPr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 w:rsidRPr="00F278A8">
        <w:rPr>
          <w:rFonts w:eastAsia="仿宋_GB2312" w:hint="eastAsia"/>
          <w:sz w:val="32"/>
          <w:szCs w:val="32"/>
        </w:rPr>
        <w:t>（二）奖励标准：每生</w:t>
      </w:r>
      <w:r w:rsidRPr="00F278A8">
        <w:rPr>
          <w:rFonts w:eastAsia="仿宋_GB2312"/>
          <w:sz w:val="32"/>
          <w:szCs w:val="32"/>
        </w:rPr>
        <w:t>3000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年。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EE4365" w:rsidRPr="00F278A8" w:rsidRDefault="00EE4365" w:rsidP="00EE4365">
      <w:pPr>
        <w:rPr>
          <w:rFonts w:ascii="仿宋_GB2312" w:eastAsia="仿宋_GB2312" w:hAnsi="宋体"/>
          <w:b/>
          <w:sz w:val="32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</w:t>
      </w:r>
      <w:r w:rsidRPr="00F278A8">
        <w:rPr>
          <w:rFonts w:ascii="仿宋_GB2312" w:eastAsia="仿宋_GB2312" w:hAnsi="宋体"/>
          <w:b/>
          <w:sz w:val="32"/>
          <w:szCs w:val="28"/>
        </w:rPr>
        <w:t xml:space="preserve"> </w:t>
      </w:r>
      <w:r w:rsidRPr="00F278A8">
        <w:rPr>
          <w:rFonts w:ascii="仿宋_GB2312" w:eastAsia="仿宋_GB2312" w:hAnsi="宋体" w:hint="eastAsia"/>
          <w:b/>
          <w:sz w:val="32"/>
          <w:szCs w:val="28"/>
        </w:rPr>
        <w:t>四、本办法由学生处负责解释。</w:t>
      </w:r>
    </w:p>
    <w:p w:rsidR="00EE4365" w:rsidRDefault="00EE4365" w:rsidP="00EE4365">
      <w:pPr>
        <w:rPr>
          <w:rFonts w:ascii="仿宋_GB2312" w:eastAsia="仿宋_GB2312"/>
          <w:sz w:val="28"/>
          <w:szCs w:val="28"/>
        </w:rPr>
      </w:pPr>
    </w:p>
    <w:p w:rsidR="00EE4365" w:rsidRDefault="00EE4365" w:rsidP="00EE4365">
      <w:pPr>
        <w:pStyle w:val="a5"/>
        <w:ind w:firstLineChars="200" w:firstLine="607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EE4365" w:rsidRDefault="00EE4365" w:rsidP="00EE4365">
      <w:pPr>
        <w:pStyle w:val="a5"/>
        <w:ind w:right="640"/>
        <w:rPr>
          <w:rFonts w:ascii="仿宋_GB2312" w:eastAsia="仿宋_GB2312" w:hAnsi="Times New Roman" w:cs="Times New Roman"/>
          <w:sz w:val="32"/>
          <w:szCs w:val="32"/>
        </w:rPr>
      </w:pPr>
    </w:p>
    <w:p w:rsidR="00EE4365" w:rsidRPr="00A66DE2" w:rsidRDefault="00EE4365" w:rsidP="00EE4365">
      <w:bookmarkStart w:id="0" w:name="_GoBack"/>
      <w:bookmarkEnd w:id="0"/>
    </w:p>
    <w:p w:rsidR="003353DF" w:rsidRPr="00EE4365" w:rsidRDefault="003353DF"/>
    <w:sectPr w:rsidR="003353DF" w:rsidRPr="00EE4365" w:rsidSect="00B259A7">
      <w:footerReference w:type="even" r:id="rId7"/>
      <w:footerReference w:type="default" r:id="rId8"/>
      <w:pgSz w:w="11906" w:h="16838" w:code="9"/>
      <w:pgMar w:top="1440" w:right="1701" w:bottom="1440" w:left="1701" w:header="851" w:footer="992" w:gutter="0"/>
      <w:pgNumType w:fmt="numberInDash"/>
      <w:cols w:space="425"/>
      <w:docGrid w:type="linesAndChars" w:linePitch="31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9F" w:rsidRDefault="00031E9F" w:rsidP="00EE4365">
      <w:r>
        <w:separator/>
      </w:r>
    </w:p>
  </w:endnote>
  <w:endnote w:type="continuationSeparator" w:id="0">
    <w:p w:rsidR="00031E9F" w:rsidRDefault="00031E9F" w:rsidP="00EE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C1" w:rsidRDefault="00031E9F" w:rsidP="00B259A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4FC1" w:rsidRDefault="00031E9F" w:rsidP="00B259A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C1" w:rsidRDefault="00031E9F" w:rsidP="00B259A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4E7A">
      <w:rPr>
        <w:rStyle w:val="a6"/>
        <w:noProof/>
      </w:rPr>
      <w:t>- 2 -</w:t>
    </w:r>
    <w:r>
      <w:rPr>
        <w:rStyle w:val="a6"/>
      </w:rPr>
      <w:fldChar w:fldCharType="end"/>
    </w:r>
  </w:p>
  <w:p w:rsidR="00BB4FC1" w:rsidRDefault="00031E9F" w:rsidP="00B259A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9F" w:rsidRDefault="00031E9F" w:rsidP="00EE4365">
      <w:r>
        <w:separator/>
      </w:r>
    </w:p>
  </w:footnote>
  <w:footnote w:type="continuationSeparator" w:id="0">
    <w:p w:rsidR="00031E9F" w:rsidRDefault="00031E9F" w:rsidP="00EE4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77"/>
    <w:rsid w:val="00031E9F"/>
    <w:rsid w:val="002C4DD9"/>
    <w:rsid w:val="003353DF"/>
    <w:rsid w:val="00853377"/>
    <w:rsid w:val="009B4E7A"/>
    <w:rsid w:val="00E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3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365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EE436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EE4365"/>
    <w:rPr>
      <w:rFonts w:ascii="宋体" w:eastAsia="宋体" w:hAnsi="Courier New" w:cs="Courier New"/>
      <w:szCs w:val="21"/>
    </w:rPr>
  </w:style>
  <w:style w:type="character" w:styleId="a6">
    <w:name w:val="page number"/>
    <w:basedOn w:val="a0"/>
    <w:uiPriority w:val="99"/>
    <w:rsid w:val="00EE43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3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365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EE436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EE4365"/>
    <w:rPr>
      <w:rFonts w:ascii="宋体" w:eastAsia="宋体" w:hAnsi="Courier New" w:cs="Courier New"/>
      <w:szCs w:val="21"/>
    </w:rPr>
  </w:style>
  <w:style w:type="character" w:styleId="a6">
    <w:name w:val="page number"/>
    <w:basedOn w:val="a0"/>
    <w:uiPriority w:val="99"/>
    <w:rsid w:val="00EE43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106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4</cp:revision>
  <dcterms:created xsi:type="dcterms:W3CDTF">2015-10-22T01:28:00Z</dcterms:created>
  <dcterms:modified xsi:type="dcterms:W3CDTF">2015-10-22T02:52:00Z</dcterms:modified>
</cp:coreProperties>
</file>